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719" w:rsidRPr="00033DB5" w:rsidRDefault="00334719" w:rsidP="00033DB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33D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«Точка роста» как ресурс</w:t>
      </w:r>
      <w:bookmarkStart w:id="0" w:name="_GoBack"/>
      <w:bookmarkEnd w:id="0"/>
      <w:r w:rsidRPr="00033D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формирования современных цифровых компетенций у обучающи</w:t>
      </w:r>
      <w:r w:rsidR="00033DB5" w:rsidRPr="00033D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хся и педагогических работников</w:t>
      </w:r>
    </w:p>
    <w:p w:rsidR="00C936BA" w:rsidRPr="00033DB5" w:rsidRDefault="00C936BA" w:rsidP="00033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DB5">
        <w:rPr>
          <w:rFonts w:ascii="Times New Roman" w:hAnsi="Times New Roman" w:cs="Times New Roman"/>
          <w:sz w:val="28"/>
          <w:szCs w:val="28"/>
        </w:rPr>
        <w:t xml:space="preserve">Центр образования естественно-научной и технологической направленностей «Точка роста» на </w:t>
      </w:r>
      <w:proofErr w:type="gramStart"/>
      <w:r w:rsidRPr="00033DB5">
        <w:rPr>
          <w:rFonts w:ascii="Times New Roman" w:hAnsi="Times New Roman" w:cs="Times New Roman"/>
          <w:sz w:val="28"/>
          <w:szCs w:val="28"/>
        </w:rPr>
        <w:t>базе  МБОУ</w:t>
      </w:r>
      <w:proofErr w:type="gramEnd"/>
      <w:r w:rsidRPr="00033DB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33DB5">
        <w:rPr>
          <w:rFonts w:ascii="Times New Roman" w:hAnsi="Times New Roman" w:cs="Times New Roman"/>
          <w:sz w:val="28"/>
          <w:szCs w:val="28"/>
        </w:rPr>
        <w:t>Черёмуховская</w:t>
      </w:r>
      <w:proofErr w:type="spellEnd"/>
      <w:r w:rsidRPr="00033DB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Новошешминского муниципального района Республики Татарстан" создан в 2021 г.  </w:t>
      </w:r>
      <w:proofErr w:type="gramStart"/>
      <w:r w:rsidRPr="00033DB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33DB5">
        <w:rPr>
          <w:rFonts w:ascii="Times New Roman" w:hAnsi="Times New Roman" w:cs="Times New Roman"/>
          <w:sz w:val="28"/>
          <w:szCs w:val="28"/>
        </w:rPr>
        <w:t xml:space="preserve">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оборудования.</w:t>
      </w:r>
    </w:p>
    <w:p w:rsidR="00C936BA" w:rsidRPr="00033DB5" w:rsidRDefault="00C936BA" w:rsidP="00033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DB5">
        <w:rPr>
          <w:rFonts w:ascii="Times New Roman" w:hAnsi="Times New Roman" w:cs="Times New Roman"/>
          <w:sz w:val="28"/>
          <w:szCs w:val="28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BF2104" w:rsidRPr="00033DB5" w:rsidRDefault="00334719" w:rsidP="00033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DB5">
        <w:rPr>
          <w:rFonts w:ascii="Times New Roman" w:hAnsi="Times New Roman" w:cs="Times New Roman"/>
          <w:sz w:val="28"/>
          <w:szCs w:val="28"/>
        </w:rPr>
        <w:t> Задачами Центра являются охват своей деятельностью на обновленной материально-технической базе не менее 100</w:t>
      </w:r>
      <w:proofErr w:type="gramStart"/>
      <w:r w:rsidRPr="00033DB5">
        <w:rPr>
          <w:rFonts w:ascii="Times New Roman" w:hAnsi="Times New Roman" w:cs="Times New Roman"/>
          <w:sz w:val="28"/>
          <w:szCs w:val="28"/>
        </w:rPr>
        <w:t>%  обучающихся</w:t>
      </w:r>
      <w:proofErr w:type="gramEnd"/>
      <w:r w:rsidRPr="00033DB5">
        <w:rPr>
          <w:rFonts w:ascii="Times New Roman" w:hAnsi="Times New Roman" w:cs="Times New Roman"/>
          <w:sz w:val="28"/>
          <w:szCs w:val="28"/>
        </w:rPr>
        <w:t xml:space="preserve"> школы, осваивающих основную общеобразовательную программу по предметным областям «Физика», «Химия и биология»</w:t>
      </w:r>
      <w:r w:rsidR="00BF2104" w:rsidRPr="00033D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2104" w:rsidRPr="00033DB5" w:rsidRDefault="00BF2104" w:rsidP="00033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DB5">
        <w:rPr>
          <w:rFonts w:ascii="Times New Roman" w:hAnsi="Times New Roman" w:cs="Times New Roman"/>
          <w:sz w:val="28"/>
          <w:szCs w:val="28"/>
        </w:rPr>
        <w:t>Предметы естественно-</w:t>
      </w:r>
      <w:proofErr w:type="gramStart"/>
      <w:r w:rsidRPr="00033DB5">
        <w:rPr>
          <w:rFonts w:ascii="Times New Roman" w:hAnsi="Times New Roman" w:cs="Times New Roman"/>
          <w:sz w:val="28"/>
          <w:szCs w:val="28"/>
        </w:rPr>
        <w:t>научного  цикла</w:t>
      </w:r>
      <w:proofErr w:type="gramEnd"/>
      <w:r w:rsidRPr="00033DB5">
        <w:rPr>
          <w:rFonts w:ascii="Times New Roman" w:hAnsi="Times New Roman" w:cs="Times New Roman"/>
          <w:sz w:val="28"/>
          <w:szCs w:val="28"/>
        </w:rPr>
        <w:t xml:space="preserve"> проводятся в соответствии с расписанием и календарно-тематическим планированием. Огромным преимуществом работы центра стало то, что дети изучают предметы на новом учебном оборудовании. В кабинетах центра проходят занятия по внеурочной деятельности: «Занимательная химия», «Занимательная физика», «Робототехника», а также реализуется проектная деятельность, организуется подготовка к научно-практической конференции, участию в конкурсах, </w:t>
      </w:r>
      <w:proofErr w:type="gramStart"/>
      <w:r w:rsidRPr="00033DB5">
        <w:rPr>
          <w:rFonts w:ascii="Times New Roman" w:hAnsi="Times New Roman" w:cs="Times New Roman"/>
          <w:sz w:val="28"/>
          <w:szCs w:val="28"/>
        </w:rPr>
        <w:t>олимпиадах,  семинарах</w:t>
      </w:r>
      <w:proofErr w:type="gramEnd"/>
      <w:r w:rsidRPr="00033DB5">
        <w:rPr>
          <w:rFonts w:ascii="Times New Roman" w:hAnsi="Times New Roman" w:cs="Times New Roman"/>
          <w:sz w:val="28"/>
          <w:szCs w:val="28"/>
        </w:rPr>
        <w:t>, открытых районных методических объединений.</w:t>
      </w:r>
    </w:p>
    <w:p w:rsidR="00334719" w:rsidRPr="00033DB5" w:rsidRDefault="00BF2104" w:rsidP="00033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DB5">
        <w:rPr>
          <w:rFonts w:ascii="Times New Roman" w:hAnsi="Times New Roman" w:cs="Times New Roman"/>
          <w:sz w:val="28"/>
          <w:szCs w:val="28"/>
        </w:rPr>
        <w:t xml:space="preserve">Педагоги активно используют оборудование Центра в образовательных целях: демонстрация </w:t>
      </w:r>
      <w:r w:rsidR="007A31D5" w:rsidRPr="00033DB5">
        <w:rPr>
          <w:rFonts w:ascii="Times New Roman" w:hAnsi="Times New Roman" w:cs="Times New Roman"/>
          <w:sz w:val="28"/>
          <w:szCs w:val="28"/>
        </w:rPr>
        <w:t xml:space="preserve">опытов, учебного оборудования, </w:t>
      </w:r>
      <w:r w:rsidRPr="00033DB5">
        <w:rPr>
          <w:rFonts w:ascii="Times New Roman" w:hAnsi="Times New Roman" w:cs="Times New Roman"/>
          <w:sz w:val="28"/>
          <w:szCs w:val="28"/>
        </w:rPr>
        <w:t xml:space="preserve">проводят практические </w:t>
      </w:r>
      <w:r w:rsidR="002C584A" w:rsidRPr="00033DB5">
        <w:rPr>
          <w:rFonts w:ascii="Times New Roman" w:hAnsi="Times New Roman" w:cs="Times New Roman"/>
          <w:sz w:val="28"/>
          <w:szCs w:val="28"/>
        </w:rPr>
        <w:t xml:space="preserve">и лабораторные </w:t>
      </w:r>
      <w:r w:rsidRPr="00033DB5">
        <w:rPr>
          <w:rFonts w:ascii="Times New Roman" w:hAnsi="Times New Roman" w:cs="Times New Roman"/>
          <w:sz w:val="28"/>
          <w:szCs w:val="28"/>
        </w:rPr>
        <w:t>занятия.</w:t>
      </w:r>
    </w:p>
    <w:p w:rsidR="001D557C" w:rsidRPr="00033DB5" w:rsidRDefault="00334719" w:rsidP="00033D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3DB5">
        <w:rPr>
          <w:rFonts w:ascii="Times New Roman" w:eastAsia="Calibri" w:hAnsi="Times New Roman" w:cs="Times New Roman"/>
          <w:sz w:val="28"/>
          <w:szCs w:val="28"/>
        </w:rPr>
        <w:t xml:space="preserve">Теперь педагогам не нужно будет объяснять, как нужно делать, «на пальцах» - к их услугам </w:t>
      </w:r>
      <w:r w:rsidR="002C584A" w:rsidRPr="00033DB5">
        <w:rPr>
          <w:rFonts w:ascii="Times New Roman" w:eastAsia="Calibri" w:hAnsi="Times New Roman" w:cs="Times New Roman"/>
          <w:sz w:val="28"/>
          <w:szCs w:val="28"/>
        </w:rPr>
        <w:t>современное оборудование</w:t>
      </w:r>
      <w:r w:rsidRPr="00033DB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A31D5" w:rsidRPr="00033DB5" w:rsidRDefault="007A31D5" w:rsidP="00033DB5">
      <w:pPr>
        <w:pStyle w:val="pboth"/>
        <w:spacing w:before="0" w:beforeAutospacing="0" w:after="0" w:afterAutospacing="0"/>
        <w:rPr>
          <w:sz w:val="28"/>
          <w:szCs w:val="28"/>
        </w:rPr>
      </w:pPr>
      <w:r w:rsidRPr="00033DB5">
        <w:rPr>
          <w:sz w:val="28"/>
          <w:szCs w:val="28"/>
        </w:rPr>
        <w:t>Использование средств наглядности и учебного оборудования в учебном процессе направлено на выполнения следующих функций: обеспечивают более полную и точную информацию об изучаемом явлении или объекте и тем самым способствуют повышению качества обучения; помогают в максимальной мере развить познавательные интересы учащихся; повышают уровень наглядности и доступности обучения; увеличивают объем самостоятельной работы учащихся на уроке и внеурочной деятельности; создают условия для организации практико-ориентированной проектной и исследовательской деятельности; дают возможность доступнее и глубже раскрыть содержание учебного материала, способствуют формированию у учащихся положительных мотивов обучения.</w:t>
      </w:r>
    </w:p>
    <w:p w:rsidR="007A31D5" w:rsidRPr="00033DB5" w:rsidRDefault="007A31D5" w:rsidP="00033DB5">
      <w:pPr>
        <w:pStyle w:val="pboth"/>
        <w:spacing w:before="0" w:beforeAutospacing="0" w:after="0" w:afterAutospacing="0"/>
        <w:rPr>
          <w:sz w:val="28"/>
          <w:szCs w:val="28"/>
        </w:rPr>
      </w:pPr>
      <w:bookmarkStart w:id="1" w:name="100222"/>
      <w:bookmarkEnd w:id="1"/>
      <w:r w:rsidRPr="00033DB5">
        <w:rPr>
          <w:sz w:val="28"/>
          <w:szCs w:val="28"/>
        </w:rPr>
        <w:lastRenderedPageBreak/>
        <w:t>Важнейшей частью оснащения Центра "Точка роста" является цифровая лаборатория, перечень датчиков которой позволяет использовать эту лабораторию при изучении физики, химии и биологии. Введение в школьный эксперимент цифровых датчиков для регистрации различных величин и возможности использовать компьютер (смартфон или планшет) для расчетов и оформления результатов опытов, позволяет перейти на новый качественный уровень проведения измерений, упростив процесс измерений и повысив их точность. Появление цифровых технологий в лабораторных работах повышает их актуальность и привлекательность в сознании современного школьника, усиливает наглядность как в ходе опытов, так и при обработке результатов с использованием программных средств. Для экспериментов по биологии и химии это является значимым переходом от качественных наблюдений и опытов к количественным экспериментам.</w:t>
      </w:r>
    </w:p>
    <w:p w:rsidR="00334719" w:rsidRPr="00033DB5" w:rsidRDefault="002C584A" w:rsidP="00033D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3DB5">
        <w:rPr>
          <w:rFonts w:ascii="Times New Roman" w:hAnsi="Times New Roman" w:cs="Times New Roman"/>
          <w:sz w:val="28"/>
          <w:szCs w:val="28"/>
        </w:rPr>
        <w:t>Подразумевается, что теперь-то наши дети начнут как можно больше делать лабораторных работ, изучать науку своими руками, станет намного всё интереснее и наука станет просто ближе.</w:t>
      </w:r>
    </w:p>
    <w:p w:rsidR="00334719" w:rsidRPr="00033DB5" w:rsidRDefault="00C936BA" w:rsidP="00033DB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DB5">
        <w:rPr>
          <w:rFonts w:ascii="Times New Roman" w:eastAsia="Calibri" w:hAnsi="Times New Roman" w:cs="Times New Roman"/>
          <w:sz w:val="28"/>
          <w:szCs w:val="28"/>
        </w:rPr>
        <w:t xml:space="preserve">С помощью </w:t>
      </w:r>
      <w:proofErr w:type="gramStart"/>
      <w:r w:rsidRPr="00033DB5">
        <w:rPr>
          <w:rFonts w:ascii="Times New Roman" w:eastAsia="Calibri" w:hAnsi="Times New Roman" w:cs="Times New Roman"/>
          <w:sz w:val="28"/>
          <w:szCs w:val="28"/>
        </w:rPr>
        <w:t xml:space="preserve">программы </w:t>
      </w:r>
      <w:r w:rsidR="00334719" w:rsidRPr="00033DB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End"/>
      <w:r w:rsidR="00334719" w:rsidRPr="00033DB5">
        <w:rPr>
          <w:rFonts w:ascii="Times New Roman" w:eastAsia="Calibri" w:hAnsi="Times New Roman" w:cs="Times New Roman"/>
          <w:sz w:val="28"/>
          <w:szCs w:val="28"/>
        </w:rPr>
        <w:t>Точ</w:t>
      </w:r>
      <w:r w:rsidRPr="00033DB5">
        <w:rPr>
          <w:rFonts w:ascii="Times New Roman" w:eastAsia="Calibri" w:hAnsi="Times New Roman" w:cs="Times New Roman"/>
          <w:sz w:val="28"/>
          <w:szCs w:val="28"/>
        </w:rPr>
        <w:t>ка</w:t>
      </w:r>
      <w:r w:rsidR="00334719" w:rsidRPr="00033DB5">
        <w:rPr>
          <w:rFonts w:ascii="Times New Roman" w:eastAsia="Calibri" w:hAnsi="Times New Roman" w:cs="Times New Roman"/>
          <w:sz w:val="28"/>
          <w:szCs w:val="28"/>
        </w:rPr>
        <w:t xml:space="preserve"> роста» мы сможем сделать то, о чем мечтает каждый живущий в нашей стране, – добиться того, чтобы у детей, которые живут в селах и в малых поселках городского типа, были равные условия для получения качественного образования. </w:t>
      </w:r>
    </w:p>
    <w:p w:rsidR="00334719" w:rsidRPr="00033DB5" w:rsidRDefault="00334719" w:rsidP="00033DB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DB5">
        <w:rPr>
          <w:rFonts w:ascii="Times New Roman" w:eastAsia="Calibri" w:hAnsi="Times New Roman" w:cs="Times New Roman"/>
          <w:sz w:val="28"/>
          <w:szCs w:val="28"/>
        </w:rPr>
        <w:tab/>
        <w:t>Нам важно, чтобы наши дети с использованием новых технологий могли получить доступное и качественное образование.</w:t>
      </w:r>
      <w:r w:rsidR="00033DB5" w:rsidRPr="00033DB5">
        <w:rPr>
          <w:rFonts w:ascii="Times New Roman" w:eastAsia="Calibri" w:hAnsi="Times New Roman" w:cs="Times New Roman"/>
          <w:sz w:val="28"/>
          <w:szCs w:val="28"/>
        </w:rPr>
        <w:t xml:space="preserve"> Что же говорят учителя о реализации проекта в нашей школе? </w:t>
      </w:r>
    </w:p>
    <w:p w:rsidR="00334719" w:rsidRPr="00033DB5" w:rsidRDefault="00C936BA" w:rsidP="00033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DB5">
        <w:rPr>
          <w:rFonts w:ascii="Times New Roman" w:hAnsi="Times New Roman" w:cs="Times New Roman"/>
          <w:sz w:val="28"/>
          <w:szCs w:val="28"/>
        </w:rPr>
        <w:t xml:space="preserve">Горбунова В.А., учитель физики </w:t>
      </w:r>
      <w:proofErr w:type="spellStart"/>
      <w:r w:rsidRPr="00033DB5">
        <w:rPr>
          <w:rFonts w:ascii="Times New Roman" w:hAnsi="Times New Roman" w:cs="Times New Roman"/>
          <w:sz w:val="28"/>
          <w:szCs w:val="28"/>
        </w:rPr>
        <w:t>Черёмуховской</w:t>
      </w:r>
      <w:proofErr w:type="spellEnd"/>
      <w:r w:rsidRPr="00033DB5">
        <w:rPr>
          <w:rFonts w:ascii="Times New Roman" w:hAnsi="Times New Roman" w:cs="Times New Roman"/>
          <w:sz w:val="28"/>
          <w:szCs w:val="28"/>
        </w:rPr>
        <w:t xml:space="preserve"> СОШ: «Лабораторное оборудование очень нужное, мы очень рады, что теперь оно имеется и в нашей школе. По физике это линзы, оптические дифракционные решетки, лазерные указки, по механике – электронные весы, секундомер, прибор для свободного падения тел, динамометры. Все это в дальнейшем поможет ученикам более глубоко изучить предмет, научиться проводить опыты, находить закономерности».</w:t>
      </w:r>
    </w:p>
    <w:p w:rsidR="00C936BA" w:rsidRPr="00033DB5" w:rsidRDefault="00C936BA" w:rsidP="00033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DB5">
        <w:rPr>
          <w:rFonts w:ascii="Times New Roman" w:hAnsi="Times New Roman" w:cs="Times New Roman"/>
          <w:sz w:val="28"/>
          <w:szCs w:val="28"/>
        </w:rPr>
        <w:t>Горбунова О.С.</w:t>
      </w:r>
      <w:r w:rsidRPr="00033DB5">
        <w:rPr>
          <w:rFonts w:ascii="Times New Roman" w:hAnsi="Times New Roman" w:cs="Times New Roman"/>
          <w:sz w:val="28"/>
          <w:szCs w:val="28"/>
        </w:rPr>
        <w:t xml:space="preserve">, учитель химии и биологии </w:t>
      </w:r>
      <w:proofErr w:type="spellStart"/>
      <w:r w:rsidRPr="00033DB5">
        <w:rPr>
          <w:rFonts w:ascii="Times New Roman" w:hAnsi="Times New Roman" w:cs="Times New Roman"/>
          <w:sz w:val="28"/>
          <w:szCs w:val="28"/>
        </w:rPr>
        <w:t>Черёмуховской</w:t>
      </w:r>
      <w:proofErr w:type="spellEnd"/>
      <w:r w:rsidRPr="00033DB5">
        <w:rPr>
          <w:rFonts w:ascii="Times New Roman" w:hAnsi="Times New Roman" w:cs="Times New Roman"/>
          <w:sz w:val="28"/>
          <w:szCs w:val="28"/>
        </w:rPr>
        <w:t xml:space="preserve"> СОШ</w:t>
      </w:r>
      <w:r w:rsidRPr="00033DB5">
        <w:rPr>
          <w:rFonts w:ascii="Times New Roman" w:hAnsi="Times New Roman" w:cs="Times New Roman"/>
          <w:sz w:val="28"/>
          <w:szCs w:val="28"/>
        </w:rPr>
        <w:t>:</w:t>
      </w:r>
    </w:p>
    <w:p w:rsidR="00C936BA" w:rsidRPr="00033DB5" w:rsidRDefault="00C936BA" w:rsidP="00033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DB5">
        <w:rPr>
          <w:rFonts w:ascii="Times New Roman" w:hAnsi="Times New Roman" w:cs="Times New Roman"/>
          <w:sz w:val="28"/>
          <w:szCs w:val="28"/>
        </w:rPr>
        <w:t xml:space="preserve">«Ни одна наука не нуждается в эксперименте в такой степени, как химия. Поэтому постоянный контроль опытом необходим. Так считал выдающейся русский химик Александр Михайлович Бутлеров. Химия – интересный и сложный предмет, лучше понять и изучить его помогает эксперимент. В нашей школе немало ребят, увлекающихся этой наукой. Они с интересом изучают ее не только на уроках, но и во время внеурочной деятельности. </w:t>
      </w:r>
      <w:r w:rsidRPr="00033DB5">
        <w:rPr>
          <w:rFonts w:ascii="Times New Roman" w:hAnsi="Times New Roman" w:cs="Times New Roman"/>
          <w:sz w:val="28"/>
          <w:szCs w:val="28"/>
        </w:rPr>
        <w:t>Сейчас</w:t>
      </w:r>
      <w:r w:rsidRPr="00033DB5">
        <w:rPr>
          <w:rFonts w:ascii="Times New Roman" w:hAnsi="Times New Roman" w:cs="Times New Roman"/>
          <w:sz w:val="28"/>
          <w:szCs w:val="28"/>
        </w:rPr>
        <w:t xml:space="preserve"> у нас действует кружок «</w:t>
      </w:r>
      <w:r w:rsidRPr="00033DB5">
        <w:rPr>
          <w:rFonts w:ascii="Times New Roman" w:hAnsi="Times New Roman" w:cs="Times New Roman"/>
          <w:sz w:val="28"/>
          <w:szCs w:val="28"/>
        </w:rPr>
        <w:t>Занимательная химия</w:t>
      </w:r>
      <w:r w:rsidRPr="00033DB5">
        <w:rPr>
          <w:rFonts w:ascii="Times New Roman" w:hAnsi="Times New Roman" w:cs="Times New Roman"/>
          <w:sz w:val="28"/>
          <w:szCs w:val="28"/>
        </w:rPr>
        <w:t xml:space="preserve">». С новым лабораторным оборудованием </w:t>
      </w:r>
      <w:r w:rsidR="00033DB5" w:rsidRPr="00033DB5">
        <w:rPr>
          <w:rFonts w:ascii="Times New Roman" w:hAnsi="Times New Roman" w:cs="Times New Roman"/>
          <w:sz w:val="28"/>
          <w:szCs w:val="28"/>
        </w:rPr>
        <w:t>занятия стали еще интереснее</w:t>
      </w:r>
      <w:r w:rsidRPr="00033DB5">
        <w:rPr>
          <w:rFonts w:ascii="Times New Roman" w:hAnsi="Times New Roman" w:cs="Times New Roman"/>
          <w:sz w:val="28"/>
          <w:szCs w:val="28"/>
        </w:rPr>
        <w:t>. Будем ставить опыты и делать открытия».</w:t>
      </w:r>
    </w:p>
    <w:p w:rsidR="00033DB5" w:rsidRPr="00033DB5" w:rsidRDefault="00033DB5" w:rsidP="00033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3DB5">
        <w:rPr>
          <w:rFonts w:ascii="Times New Roman" w:hAnsi="Times New Roman" w:cs="Times New Roman"/>
          <w:sz w:val="28"/>
          <w:szCs w:val="28"/>
        </w:rPr>
        <w:t xml:space="preserve">Учащиеся же восхищены многообразием демонстрационных материалов, возможностью провести необычные и занимательные опыты по химии и физике, рассмотреть клетки животных, растений, грибов и бактерий с помощью электронного микроскопа и многими другими научными </w:t>
      </w:r>
      <w:r w:rsidRPr="00033DB5">
        <w:rPr>
          <w:rFonts w:ascii="Times New Roman" w:hAnsi="Times New Roman" w:cs="Times New Roman"/>
          <w:sz w:val="28"/>
          <w:szCs w:val="28"/>
        </w:rPr>
        <w:lastRenderedPageBreak/>
        <w:t xml:space="preserve">исследованиями, которые стали доступны благодаря функционированию центра «Точка роста» в нашей школе.  </w:t>
      </w:r>
    </w:p>
    <w:sectPr w:rsidR="00033DB5" w:rsidRPr="00033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719"/>
    <w:rsid w:val="00033DB5"/>
    <w:rsid w:val="00165D4F"/>
    <w:rsid w:val="001D557C"/>
    <w:rsid w:val="002C584A"/>
    <w:rsid w:val="00334719"/>
    <w:rsid w:val="007A31D5"/>
    <w:rsid w:val="00BF2104"/>
    <w:rsid w:val="00C9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5D1FD-1C5B-4312-BE59-C4B221392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7A3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Ольга</cp:lastModifiedBy>
  <cp:revision>3</cp:revision>
  <dcterms:created xsi:type="dcterms:W3CDTF">2022-01-17T15:45:00Z</dcterms:created>
  <dcterms:modified xsi:type="dcterms:W3CDTF">2022-01-18T06:42:00Z</dcterms:modified>
</cp:coreProperties>
</file>